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66"/>
  <w:body>
    <w:p w:rsidR="001E469C" w:rsidRPr="002F67C2" w:rsidRDefault="00A555E4" w:rsidP="001E469C">
      <w:pPr>
        <w:pStyle w:val="Bezmezer"/>
        <w:jc w:val="center"/>
        <w:rPr>
          <w:rFonts w:ascii="Antique Olive Compact" w:hAnsi="Antique Olive Compact"/>
          <w:b/>
          <w:i/>
          <w:sz w:val="36"/>
          <w:szCs w:val="36"/>
        </w:rPr>
      </w:pPr>
      <w:r w:rsidRPr="002F67C2">
        <w:rPr>
          <w:rFonts w:ascii="Antique Olive Compact" w:hAnsi="Antique Olive Compact"/>
          <w:b/>
          <w:i/>
          <w:sz w:val="36"/>
          <w:szCs w:val="36"/>
        </w:rPr>
        <w:t xml:space="preserve">Obec </w:t>
      </w:r>
      <w:proofErr w:type="spellStart"/>
      <w:r w:rsidRPr="002F67C2">
        <w:rPr>
          <w:rFonts w:ascii="Antique Olive Compact" w:hAnsi="Antique Olive Compact"/>
          <w:b/>
          <w:i/>
          <w:sz w:val="36"/>
          <w:szCs w:val="36"/>
        </w:rPr>
        <w:t>Vojkovice</w:t>
      </w:r>
      <w:proofErr w:type="spellEnd"/>
      <w:r w:rsidRPr="002F67C2">
        <w:rPr>
          <w:rFonts w:ascii="Antique Olive Compact" w:hAnsi="Antique Olive Compact"/>
          <w:b/>
          <w:i/>
          <w:sz w:val="36"/>
          <w:szCs w:val="36"/>
        </w:rPr>
        <w:t>, Hasič</w:t>
      </w:r>
      <w:r w:rsidR="00116212" w:rsidRPr="002F67C2">
        <w:rPr>
          <w:rFonts w:ascii="Antique Olive Compact" w:hAnsi="Antique Olive Compact"/>
          <w:b/>
          <w:i/>
          <w:sz w:val="36"/>
          <w:szCs w:val="36"/>
        </w:rPr>
        <w:t xml:space="preserve">i </w:t>
      </w:r>
      <w:proofErr w:type="spellStart"/>
      <w:r w:rsidR="00116212" w:rsidRPr="002F67C2">
        <w:rPr>
          <w:rFonts w:ascii="Antique Olive Compact" w:hAnsi="Antique Olive Compact"/>
          <w:b/>
          <w:i/>
          <w:sz w:val="36"/>
          <w:szCs w:val="36"/>
        </w:rPr>
        <w:t>Vojkovice</w:t>
      </w:r>
      <w:proofErr w:type="spellEnd"/>
      <w:r w:rsidR="00116212" w:rsidRPr="002F67C2">
        <w:rPr>
          <w:rFonts w:ascii="Antique Olive Compact" w:hAnsi="Antique Olive Compact"/>
          <w:b/>
          <w:i/>
          <w:sz w:val="36"/>
          <w:szCs w:val="36"/>
        </w:rPr>
        <w:t>,</w:t>
      </w:r>
      <w:r w:rsidR="0014516A">
        <w:rPr>
          <w:rFonts w:ascii="Antique Olive Compact" w:hAnsi="Antique Olive Compact"/>
          <w:b/>
          <w:i/>
          <w:sz w:val="36"/>
          <w:szCs w:val="36"/>
        </w:rPr>
        <w:t xml:space="preserve"> </w:t>
      </w:r>
      <w:r w:rsidR="00355F68" w:rsidRPr="002F67C2">
        <w:rPr>
          <w:rFonts w:ascii="Antique Olive Compact" w:hAnsi="Antique Olive Compact"/>
          <w:b/>
          <w:i/>
          <w:sz w:val="36"/>
          <w:szCs w:val="36"/>
        </w:rPr>
        <w:t xml:space="preserve"> </w:t>
      </w:r>
      <w:r w:rsidR="001E469C" w:rsidRPr="002F67C2">
        <w:rPr>
          <w:rFonts w:ascii="Antique Olive Compact" w:hAnsi="Antique Olive Compact"/>
          <w:b/>
          <w:i/>
          <w:sz w:val="36"/>
          <w:szCs w:val="36"/>
        </w:rPr>
        <w:t xml:space="preserve"> </w:t>
      </w:r>
    </w:p>
    <w:p w:rsidR="008D61C8" w:rsidRPr="002F67C2" w:rsidRDefault="008157E3" w:rsidP="008D61C8">
      <w:pPr>
        <w:pStyle w:val="Bezmezer"/>
        <w:jc w:val="center"/>
        <w:rPr>
          <w:rFonts w:ascii="Antique Olive Compact" w:hAnsi="Antique Olive Compact"/>
          <w:b/>
          <w:i/>
          <w:sz w:val="36"/>
          <w:szCs w:val="36"/>
        </w:rPr>
      </w:pPr>
      <w:r>
        <w:rPr>
          <w:rFonts w:ascii="Antique Olive Compact" w:hAnsi="Antique Olive Compact"/>
          <w:b/>
          <w:i/>
          <w:sz w:val="36"/>
          <w:szCs w:val="36"/>
        </w:rPr>
        <w:t>s</w:t>
      </w:r>
      <w:r w:rsidR="001E469C" w:rsidRPr="002F67C2">
        <w:rPr>
          <w:rFonts w:ascii="Antique Olive Compact" w:hAnsi="Antique Olive Compact"/>
          <w:b/>
          <w:i/>
          <w:sz w:val="36"/>
          <w:szCs w:val="36"/>
        </w:rPr>
        <w:t>rde</w:t>
      </w:r>
      <w:r w:rsidR="001E469C" w:rsidRPr="002F67C2">
        <w:rPr>
          <w:rFonts w:ascii="Antique Olive Compact" w:hAnsi="Antique Olive Compact" w:cs="Times New Roman"/>
          <w:b/>
          <w:i/>
          <w:sz w:val="36"/>
          <w:szCs w:val="36"/>
        </w:rPr>
        <w:t>čně zvou</w:t>
      </w:r>
      <w:r w:rsidR="004637C9" w:rsidRPr="002F67C2">
        <w:rPr>
          <w:rFonts w:ascii="Antique Olive Compact" w:hAnsi="Antique Olive Compact"/>
          <w:b/>
          <w:i/>
          <w:sz w:val="28"/>
          <w:szCs w:val="28"/>
        </w:rPr>
        <w:t xml:space="preserve">                                       </w:t>
      </w:r>
    </w:p>
    <w:p w:rsidR="00355F68" w:rsidRPr="002F67C2" w:rsidRDefault="001E469C" w:rsidP="00355F68">
      <w:pPr>
        <w:pStyle w:val="Bezmezer"/>
        <w:jc w:val="center"/>
        <w:rPr>
          <w:rFonts w:ascii="Bauhaus 93" w:hAnsi="Bauhaus 93"/>
          <w:b/>
          <w:sz w:val="36"/>
          <w:szCs w:val="36"/>
        </w:rPr>
      </w:pPr>
      <w:r>
        <w:rPr>
          <w:rFonts w:ascii="Algerian" w:hAnsi="Algerian"/>
          <w:sz w:val="96"/>
          <w:szCs w:val="96"/>
        </w:rPr>
        <w:t xml:space="preserve"> </w:t>
      </w:r>
      <w:r w:rsidR="00F30950">
        <w:rPr>
          <w:rFonts w:ascii="Algerian" w:hAnsi="Algerian"/>
          <w:sz w:val="96"/>
          <w:szCs w:val="96"/>
        </w:rPr>
        <w:t xml:space="preserve"> </w:t>
      </w:r>
      <w:r w:rsidR="00A555E4" w:rsidRPr="002F67C2">
        <w:rPr>
          <w:rFonts w:ascii="Algerian" w:hAnsi="Algerian"/>
          <w:b/>
          <w:color w:val="C00000"/>
          <w:sz w:val="92"/>
          <w:szCs w:val="92"/>
        </w:rPr>
        <w:t>TRADI</w:t>
      </w:r>
      <w:r w:rsidR="00A555E4" w:rsidRPr="002F67C2">
        <w:rPr>
          <w:b/>
          <w:color w:val="C00000"/>
          <w:sz w:val="92"/>
          <w:szCs w:val="92"/>
        </w:rPr>
        <w:t>Č</w:t>
      </w:r>
      <w:r w:rsidR="00A555E4" w:rsidRPr="002F67C2">
        <w:rPr>
          <w:rFonts w:ascii="Algerian" w:hAnsi="Algerian"/>
          <w:b/>
          <w:color w:val="C00000"/>
          <w:sz w:val="92"/>
          <w:szCs w:val="92"/>
        </w:rPr>
        <w:t>NÍ SILVESTROVSKÝ VÝSTUP</w:t>
      </w:r>
    </w:p>
    <w:p w:rsidR="00A555E4" w:rsidRPr="002F67C2" w:rsidRDefault="00A10307" w:rsidP="00355F68">
      <w:pPr>
        <w:pStyle w:val="Bezmezer"/>
        <w:ind w:left="4248" w:firstLine="708"/>
        <w:rPr>
          <w:rFonts w:ascii="Bauhaus 93" w:hAnsi="Bauhaus 93"/>
          <w:b/>
          <w:sz w:val="36"/>
          <w:szCs w:val="36"/>
        </w:rPr>
      </w:pPr>
      <w:r>
        <w:rPr>
          <w:rFonts w:ascii="Algerian" w:hAnsi="Algerian"/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7934960</wp:posOffset>
            </wp:positionH>
            <wp:positionV relativeFrom="paragraph">
              <wp:posOffset>136525</wp:posOffset>
            </wp:positionV>
            <wp:extent cx="2418715" cy="2428875"/>
            <wp:effectExtent l="19050" t="0" r="635" b="0"/>
            <wp:wrapNone/>
            <wp:docPr id="5" name="obrázek 4" descr="Vánoční ozdoba červená PF 2023 - ko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ánoční ozdoba červená PF 2023 - kočk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7C9" w:rsidRPr="002F67C2">
        <w:rPr>
          <w:rFonts w:ascii="Algerian" w:hAnsi="Algerian"/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422910</wp:posOffset>
            </wp:positionV>
            <wp:extent cx="1504950" cy="1581150"/>
            <wp:effectExtent l="19050" t="0" r="0" b="0"/>
            <wp:wrapNone/>
            <wp:docPr id="4" name="obrázek 1" descr="C:\Documents and Settings\Administrator\Local Settings\Temporary Internet Files\Content.IE5\6X8X0V01\MCj029286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6X8X0V01\MCj029286200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55E4" w:rsidRPr="002F67C2">
        <w:rPr>
          <w:rFonts w:ascii="Algerian" w:hAnsi="Algerian"/>
          <w:b/>
          <w:color w:val="C00000"/>
          <w:sz w:val="96"/>
          <w:szCs w:val="96"/>
        </w:rPr>
        <w:t>NA ŠPI</w:t>
      </w:r>
      <w:r w:rsidR="00A555E4" w:rsidRPr="002F67C2">
        <w:rPr>
          <w:b/>
          <w:color w:val="C00000"/>
          <w:sz w:val="96"/>
          <w:szCs w:val="96"/>
        </w:rPr>
        <w:t>Č</w:t>
      </w:r>
      <w:r w:rsidR="00A555E4" w:rsidRPr="002F67C2">
        <w:rPr>
          <w:rFonts w:ascii="Algerian" w:hAnsi="Algerian"/>
          <w:b/>
          <w:color w:val="C00000"/>
          <w:sz w:val="96"/>
          <w:szCs w:val="96"/>
        </w:rPr>
        <w:t>ÁK</w:t>
      </w:r>
      <w:r w:rsidR="004637C9" w:rsidRPr="002F67C2">
        <w:rPr>
          <w:rFonts w:ascii="Algerian" w:hAnsi="Algerian"/>
          <w:b/>
          <w:sz w:val="96"/>
          <w:szCs w:val="96"/>
        </w:rPr>
        <w:t xml:space="preserve">    </w:t>
      </w:r>
    </w:p>
    <w:p w:rsidR="00A555E4" w:rsidRPr="00355F68" w:rsidRDefault="00A10307" w:rsidP="00A10307">
      <w:pPr>
        <w:pStyle w:val="Bezmezer"/>
        <w:rPr>
          <w:rFonts w:ascii="Algerian" w:hAnsi="Algerian"/>
          <w:b/>
          <w:color w:val="7030A0"/>
          <w:sz w:val="96"/>
          <w:szCs w:val="96"/>
        </w:rPr>
      </w:pPr>
      <w:r>
        <w:rPr>
          <w:rFonts w:ascii="Algerian" w:hAnsi="Algerian"/>
          <w:b/>
          <w:color w:val="7030A0"/>
          <w:sz w:val="96"/>
          <w:szCs w:val="96"/>
        </w:rPr>
        <w:t xml:space="preserve">        </w:t>
      </w:r>
      <w:r w:rsidR="008157E3">
        <w:rPr>
          <w:rFonts w:ascii="Algerian" w:hAnsi="Algerian"/>
          <w:b/>
          <w:color w:val="7030A0"/>
          <w:sz w:val="96"/>
          <w:szCs w:val="96"/>
        </w:rPr>
        <w:t xml:space="preserve"> </w:t>
      </w:r>
      <w:r w:rsidR="00B12B0F" w:rsidRPr="00355F68">
        <w:rPr>
          <w:rFonts w:ascii="Algerian" w:hAnsi="Algerian"/>
          <w:b/>
          <w:color w:val="7030A0"/>
          <w:sz w:val="96"/>
          <w:szCs w:val="96"/>
        </w:rPr>
        <w:t>PO</w:t>
      </w:r>
      <w:r w:rsidR="003B3F08" w:rsidRPr="00355F68">
        <w:rPr>
          <w:rFonts w:ascii="Algerian" w:hAnsi="Algerian"/>
          <w:b/>
          <w:color w:val="7030A0"/>
          <w:sz w:val="96"/>
          <w:szCs w:val="96"/>
        </w:rPr>
        <w:t xml:space="preserve"> TÉMATICKÉ STEZCE </w:t>
      </w:r>
    </w:p>
    <w:p w:rsidR="00E71213" w:rsidRDefault="00355F68" w:rsidP="00355F68">
      <w:pPr>
        <w:pStyle w:val="Bezmezer"/>
        <w:jc w:val="center"/>
        <w:rPr>
          <w:rFonts w:ascii="Algerian" w:hAnsi="Algerian"/>
          <w:b/>
          <w:color w:val="7030A0"/>
          <w:sz w:val="96"/>
          <w:szCs w:val="96"/>
        </w:rPr>
      </w:pPr>
      <w:r w:rsidRPr="00355F68">
        <w:rPr>
          <w:rFonts w:ascii="Algerian" w:hAnsi="Algerian"/>
          <w:b/>
          <w:color w:val="7030A0"/>
          <w:sz w:val="96"/>
          <w:szCs w:val="96"/>
        </w:rPr>
        <w:t>ALE i ODJINUD</w:t>
      </w:r>
    </w:p>
    <w:p w:rsidR="00355F68" w:rsidRPr="00355F68" w:rsidRDefault="00355F68" w:rsidP="00355F68">
      <w:pPr>
        <w:pStyle w:val="Bezmezer"/>
        <w:jc w:val="center"/>
        <w:rPr>
          <w:rFonts w:ascii="Algerian" w:hAnsi="Algerian"/>
          <w:b/>
          <w:color w:val="7030A0"/>
          <w:sz w:val="18"/>
          <w:szCs w:val="18"/>
        </w:rPr>
      </w:pPr>
    </w:p>
    <w:p w:rsidR="00BE32BD" w:rsidRDefault="00A555E4" w:rsidP="00BE32BD">
      <w:pPr>
        <w:pStyle w:val="Bezmezer"/>
        <w:rPr>
          <w:rFonts w:ascii="Albertus Extra Bold" w:hAnsi="Albertus Extra Bold"/>
          <w:b/>
          <w:sz w:val="52"/>
          <w:szCs w:val="52"/>
        </w:rPr>
      </w:pPr>
      <w:r w:rsidRPr="002F67C2">
        <w:rPr>
          <w:rFonts w:ascii="Albertus Extra Bold" w:hAnsi="Albertus Extra Bold"/>
          <w:b/>
          <w:sz w:val="52"/>
          <w:szCs w:val="52"/>
        </w:rPr>
        <w:t>Všichni příchozí jsou oč</w:t>
      </w:r>
      <w:r w:rsidR="004637C9" w:rsidRPr="002F67C2">
        <w:rPr>
          <w:rFonts w:ascii="Albertus Extra Bold" w:hAnsi="Albertus Extra Bold"/>
          <w:b/>
          <w:sz w:val="52"/>
          <w:szCs w:val="52"/>
        </w:rPr>
        <w:t>ekáváni na Š</w:t>
      </w:r>
      <w:r w:rsidRPr="002F67C2">
        <w:rPr>
          <w:rFonts w:ascii="Albertus Extra Bold" w:hAnsi="Albertus Extra Bold"/>
          <w:b/>
          <w:sz w:val="52"/>
          <w:szCs w:val="52"/>
        </w:rPr>
        <w:t>pič</w:t>
      </w:r>
      <w:r w:rsidR="00B12B0F" w:rsidRPr="002F67C2">
        <w:rPr>
          <w:rFonts w:ascii="Albertus Extra Bold" w:hAnsi="Albertus Extra Bold"/>
          <w:b/>
          <w:sz w:val="52"/>
          <w:szCs w:val="52"/>
        </w:rPr>
        <w:t>áku v</w:t>
      </w:r>
      <w:r w:rsidR="00355F68" w:rsidRPr="002F67C2">
        <w:rPr>
          <w:rFonts w:ascii="Albertus Extra Bold" w:hAnsi="Albertus Extra Bold"/>
          <w:b/>
          <w:sz w:val="52"/>
          <w:szCs w:val="52"/>
        </w:rPr>
        <w:t xml:space="preserve"> </w:t>
      </w:r>
      <w:r w:rsidR="007A6A99">
        <w:rPr>
          <w:rFonts w:ascii="Albertus Extra Bold" w:hAnsi="Albertus Extra Bold"/>
          <w:b/>
          <w:sz w:val="52"/>
          <w:szCs w:val="52"/>
        </w:rPr>
        <w:t>sobotu</w:t>
      </w:r>
      <w:r w:rsidR="00355F68" w:rsidRPr="002F67C2">
        <w:rPr>
          <w:rFonts w:ascii="Albertus Extra Bold" w:hAnsi="Albertus Extra Bold"/>
          <w:b/>
          <w:sz w:val="52"/>
          <w:szCs w:val="52"/>
        </w:rPr>
        <w:t xml:space="preserve"> </w:t>
      </w:r>
      <w:proofErr w:type="gramStart"/>
      <w:r w:rsidR="007A6A99">
        <w:rPr>
          <w:rFonts w:ascii="Albertus Extra Bold" w:hAnsi="Albertus Extra Bold"/>
          <w:b/>
          <w:sz w:val="52"/>
          <w:szCs w:val="52"/>
        </w:rPr>
        <w:t>31.12.2022</w:t>
      </w:r>
      <w:proofErr w:type="gramEnd"/>
      <w:r w:rsidR="00BE32BD">
        <w:rPr>
          <w:rFonts w:ascii="Albertus Extra Bold" w:hAnsi="Albertus Extra Bold"/>
          <w:b/>
          <w:sz w:val="52"/>
          <w:szCs w:val="52"/>
        </w:rPr>
        <w:t xml:space="preserve">   </w:t>
      </w:r>
    </w:p>
    <w:p w:rsidR="00A10307" w:rsidRDefault="00A10307" w:rsidP="00A10307">
      <w:pPr>
        <w:pStyle w:val="Bezmezer"/>
        <w:rPr>
          <w:rFonts w:ascii="Albertus Extra Bold" w:hAnsi="Albertus Extra Bold"/>
          <w:b/>
          <w:sz w:val="52"/>
          <w:szCs w:val="52"/>
        </w:rPr>
      </w:pPr>
      <w:r>
        <w:rPr>
          <w:rFonts w:ascii="Albertus Extra Bold" w:hAnsi="Albertus Extra Bold"/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7382510</wp:posOffset>
            </wp:positionH>
            <wp:positionV relativeFrom="paragraph">
              <wp:posOffset>300355</wp:posOffset>
            </wp:positionV>
            <wp:extent cx="2473960" cy="2476500"/>
            <wp:effectExtent l="19050" t="0" r="2540" b="0"/>
            <wp:wrapNone/>
            <wp:docPr id="11" name="obrázek 11" descr="Zobrazit Vepřová gulášová polévka recept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obrazit Vepřová gulášová polévka receptů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32BD">
        <w:rPr>
          <w:rFonts w:ascii="Albertus Extra Bold" w:hAnsi="Albertus Extra Bold"/>
          <w:b/>
          <w:sz w:val="52"/>
          <w:szCs w:val="52"/>
        </w:rPr>
        <w:t xml:space="preserve">   </w:t>
      </w:r>
      <w:r w:rsidR="00A555E4" w:rsidRPr="002F67C2">
        <w:rPr>
          <w:rFonts w:ascii="Albertus Extra Bold" w:hAnsi="Albertus Extra Bold"/>
          <w:b/>
          <w:sz w:val="52"/>
          <w:szCs w:val="52"/>
        </w:rPr>
        <w:t>v době 9.00 hodin – 12.00 hodin</w:t>
      </w:r>
    </w:p>
    <w:p w:rsidR="00A10307" w:rsidRPr="00A10307" w:rsidRDefault="00A10307" w:rsidP="00BE32BD">
      <w:pPr>
        <w:pStyle w:val="Bezmezer"/>
        <w:rPr>
          <w:rFonts w:ascii="Albertus Extra Bold" w:hAnsi="Albertus Extra Bold"/>
          <w:b/>
        </w:rPr>
      </w:pPr>
      <w:r>
        <w:rPr>
          <w:rFonts w:ascii="Cooper Black" w:hAnsi="Cooper Black"/>
          <w:b/>
          <w:sz w:val="40"/>
          <w:szCs w:val="40"/>
        </w:rPr>
        <w:t xml:space="preserve">     </w:t>
      </w:r>
      <w:r w:rsidR="00A77E3B" w:rsidRPr="00510C62">
        <w:rPr>
          <w:rFonts w:ascii="Cooper Black" w:hAnsi="Cooper Black"/>
          <w:b/>
          <w:sz w:val="52"/>
          <w:szCs w:val="52"/>
        </w:rPr>
        <w:t xml:space="preserve"> </w:t>
      </w:r>
    </w:p>
    <w:p w:rsidR="00A555E4" w:rsidRPr="00A10307" w:rsidRDefault="00A10307" w:rsidP="00A10307">
      <w:pPr>
        <w:pStyle w:val="Bezmez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     </w:t>
      </w:r>
      <w:r w:rsidR="00BE32BD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="00B12B0F" w:rsidRPr="00A10307">
        <w:rPr>
          <w:rFonts w:ascii="Times New Roman" w:hAnsi="Times New Roman" w:cs="Times New Roman"/>
          <w:b/>
          <w:color w:val="FF0000"/>
          <w:sz w:val="56"/>
          <w:szCs w:val="56"/>
        </w:rPr>
        <w:t>Malá o</w:t>
      </w:r>
      <w:r w:rsidR="00A77E3B" w:rsidRPr="00A10307">
        <w:rPr>
          <w:rFonts w:ascii="Times New Roman" w:hAnsi="Times New Roman" w:cs="Times New Roman"/>
          <w:b/>
          <w:color w:val="FF0000"/>
          <w:sz w:val="56"/>
          <w:szCs w:val="56"/>
        </w:rPr>
        <w:t>dměna</w:t>
      </w:r>
      <w:r w:rsidR="00B12B0F" w:rsidRPr="00A10307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pro každého</w:t>
      </w:r>
      <w:r w:rsidR="00B65FBD" w:rsidRPr="00A10307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účastníka.</w:t>
      </w:r>
      <w:r w:rsidR="00B12B0F" w:rsidRPr="00A10307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</w:t>
      </w:r>
    </w:p>
    <w:p w:rsidR="00A10307" w:rsidRPr="00A10307" w:rsidRDefault="00A10307" w:rsidP="00A10307">
      <w:pPr>
        <w:pStyle w:val="Bezmezer"/>
        <w:ind w:left="1416" w:firstLine="708"/>
        <w:rPr>
          <w:rFonts w:ascii="Albertus Extra Bold" w:hAnsi="Albertus Extra Bold"/>
          <w:b/>
          <w:sz w:val="28"/>
          <w:szCs w:val="28"/>
        </w:rPr>
      </w:pPr>
    </w:p>
    <w:p w:rsidR="00355F68" w:rsidRPr="00355F68" w:rsidRDefault="00355F68" w:rsidP="008D61C8">
      <w:pPr>
        <w:pStyle w:val="Bezmezer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BE32BD" w:rsidRDefault="00A555E4" w:rsidP="007A6A99">
      <w:pPr>
        <w:pStyle w:val="Bezmezer"/>
        <w:ind w:firstLine="708"/>
        <w:rPr>
          <w:rFonts w:ascii="Antique Olive Compact" w:hAnsi="Antique Olive Compact"/>
          <w:b/>
          <w:sz w:val="44"/>
          <w:szCs w:val="44"/>
        </w:rPr>
      </w:pPr>
      <w:r w:rsidRPr="00BE32BD">
        <w:rPr>
          <w:rFonts w:ascii="Antique Olive Compact" w:hAnsi="Antique Olive Compact"/>
          <w:b/>
          <w:sz w:val="44"/>
          <w:szCs w:val="44"/>
        </w:rPr>
        <w:t>Po návr</w:t>
      </w:r>
      <w:r w:rsidR="00DF4187" w:rsidRPr="00BE32BD">
        <w:rPr>
          <w:rFonts w:ascii="Antique Olive Compact" w:hAnsi="Antique Olive Compact"/>
          <w:b/>
          <w:sz w:val="44"/>
          <w:szCs w:val="44"/>
        </w:rPr>
        <w:t>a</w:t>
      </w:r>
      <w:r w:rsidRPr="00BE32BD">
        <w:rPr>
          <w:rFonts w:ascii="Antique Olive Compact" w:hAnsi="Antique Olive Compact"/>
          <w:b/>
          <w:sz w:val="44"/>
          <w:szCs w:val="44"/>
        </w:rPr>
        <w:t>tu do základního tábora</w:t>
      </w:r>
      <w:r w:rsidR="00DF4187" w:rsidRPr="00BE32BD">
        <w:rPr>
          <w:rFonts w:ascii="Antique Olive Compact" w:hAnsi="Antique Olive Compact"/>
          <w:b/>
          <w:sz w:val="44"/>
          <w:szCs w:val="44"/>
        </w:rPr>
        <w:t xml:space="preserve"> </w:t>
      </w:r>
    </w:p>
    <w:p w:rsidR="00A555E4" w:rsidRPr="00BE32BD" w:rsidRDefault="00DF4187" w:rsidP="00BE32BD">
      <w:pPr>
        <w:pStyle w:val="Bezmezer"/>
        <w:rPr>
          <w:rFonts w:ascii="Antique Olive Compact" w:hAnsi="Antique Olive Compact"/>
          <w:b/>
          <w:sz w:val="44"/>
          <w:szCs w:val="44"/>
        </w:rPr>
      </w:pPr>
      <w:r w:rsidRPr="00BE32BD">
        <w:rPr>
          <w:rFonts w:ascii="Antique Olive Compact" w:hAnsi="Antique Olive Compact"/>
          <w:b/>
          <w:sz w:val="44"/>
          <w:szCs w:val="44"/>
        </w:rPr>
        <w:t>pro účastníky</w:t>
      </w:r>
      <w:r w:rsidR="00A555E4" w:rsidRPr="00BE32BD">
        <w:rPr>
          <w:rFonts w:ascii="Antique Olive Compact" w:hAnsi="Antique Olive Compact"/>
          <w:b/>
          <w:sz w:val="44"/>
          <w:szCs w:val="44"/>
        </w:rPr>
        <w:t xml:space="preserve"> </w:t>
      </w:r>
      <w:r w:rsidRPr="00BE32BD">
        <w:rPr>
          <w:rFonts w:ascii="Antique Olive Compact" w:hAnsi="Antique Olive Compact"/>
          <w:b/>
          <w:sz w:val="44"/>
          <w:szCs w:val="44"/>
        </w:rPr>
        <w:t>výstupu polévka zdarma:</w:t>
      </w:r>
      <w:r w:rsidR="00A10307" w:rsidRPr="00A10307">
        <w:t xml:space="preserve"> </w:t>
      </w:r>
    </w:p>
    <w:p w:rsidR="002F67C2" w:rsidRPr="002F67C2" w:rsidRDefault="001E469C" w:rsidP="007A6A99">
      <w:pPr>
        <w:pStyle w:val="Bezmezer"/>
        <w:ind w:left="1416" w:firstLine="708"/>
        <w:rPr>
          <w:rFonts w:ascii="Albertus Extra Bold" w:hAnsi="Albertus Extra Bold" w:cs="Times New Roman"/>
          <w:b/>
          <w:sz w:val="52"/>
          <w:szCs w:val="52"/>
        </w:rPr>
      </w:pPr>
      <w:r w:rsidRPr="00BE32BD">
        <w:rPr>
          <w:rFonts w:ascii="Antique Olive Compact" w:hAnsi="Antique Olive Compact"/>
          <w:b/>
          <w:sz w:val="44"/>
          <w:szCs w:val="44"/>
        </w:rPr>
        <w:t xml:space="preserve"> </w:t>
      </w:r>
      <w:r w:rsidR="0014516A">
        <w:rPr>
          <w:rFonts w:ascii="Antique Olive Compact" w:hAnsi="Antique Olive Compact"/>
          <w:b/>
          <w:sz w:val="52"/>
          <w:szCs w:val="52"/>
        </w:rPr>
        <w:t>v Jeskyňce</w:t>
      </w:r>
      <w:r w:rsidRPr="00BE32BD">
        <w:rPr>
          <w:rFonts w:ascii="Antique Olive Compact" w:hAnsi="Antique Olive Compact"/>
          <w:b/>
          <w:sz w:val="52"/>
          <w:szCs w:val="52"/>
        </w:rPr>
        <w:t xml:space="preserve"> </w:t>
      </w:r>
      <w:r w:rsidR="004A1688" w:rsidRPr="00BE32BD">
        <w:rPr>
          <w:rFonts w:ascii="Antique Olive Compact" w:hAnsi="Antique Olive Compact"/>
          <w:b/>
          <w:sz w:val="52"/>
          <w:szCs w:val="52"/>
        </w:rPr>
        <w:t>a ve Vinárn</w:t>
      </w:r>
      <w:r w:rsidR="004A1688" w:rsidRPr="00BE32BD">
        <w:rPr>
          <w:rFonts w:ascii="Antique Olive Compact" w:hAnsi="Antique Olive Compact" w:cs="Times New Roman"/>
          <w:b/>
          <w:sz w:val="52"/>
          <w:szCs w:val="52"/>
        </w:rPr>
        <w:t>ě</w:t>
      </w:r>
    </w:p>
    <w:sectPr w:rsidR="002F67C2" w:rsidRPr="002F67C2" w:rsidSect="00F3095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e Olive Compact">
    <w:panose1 w:val="020B0904030504030204"/>
    <w:charset w:val="EE"/>
    <w:family w:val="swiss"/>
    <w:pitch w:val="variable"/>
    <w:sig w:usb0="00000007" w:usb1="00000000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55E4"/>
    <w:rsid w:val="00024F86"/>
    <w:rsid w:val="00072C6C"/>
    <w:rsid w:val="000A0426"/>
    <w:rsid w:val="00116212"/>
    <w:rsid w:val="00121EEA"/>
    <w:rsid w:val="0014516A"/>
    <w:rsid w:val="00180939"/>
    <w:rsid w:val="001A033A"/>
    <w:rsid w:val="001E469C"/>
    <w:rsid w:val="002A3246"/>
    <w:rsid w:val="002F67C2"/>
    <w:rsid w:val="00355F68"/>
    <w:rsid w:val="00393E77"/>
    <w:rsid w:val="003B3F08"/>
    <w:rsid w:val="003B464E"/>
    <w:rsid w:val="00432E76"/>
    <w:rsid w:val="00445E2A"/>
    <w:rsid w:val="004637C9"/>
    <w:rsid w:val="004A1688"/>
    <w:rsid w:val="00510C62"/>
    <w:rsid w:val="006C4DFB"/>
    <w:rsid w:val="00735C18"/>
    <w:rsid w:val="00746B8D"/>
    <w:rsid w:val="007A6A99"/>
    <w:rsid w:val="007E7F8D"/>
    <w:rsid w:val="007F7EE3"/>
    <w:rsid w:val="008157E3"/>
    <w:rsid w:val="00844365"/>
    <w:rsid w:val="00871F7A"/>
    <w:rsid w:val="008A4448"/>
    <w:rsid w:val="008D61C8"/>
    <w:rsid w:val="0090536A"/>
    <w:rsid w:val="00985230"/>
    <w:rsid w:val="00996852"/>
    <w:rsid w:val="00A06A3E"/>
    <w:rsid w:val="00A10307"/>
    <w:rsid w:val="00A555E4"/>
    <w:rsid w:val="00A77E3B"/>
    <w:rsid w:val="00B12B0F"/>
    <w:rsid w:val="00B45384"/>
    <w:rsid w:val="00B650AB"/>
    <w:rsid w:val="00B65FBD"/>
    <w:rsid w:val="00BE32BD"/>
    <w:rsid w:val="00C171F2"/>
    <w:rsid w:val="00C25DCB"/>
    <w:rsid w:val="00C35CFB"/>
    <w:rsid w:val="00DF1C1C"/>
    <w:rsid w:val="00DF4187"/>
    <w:rsid w:val="00E71213"/>
    <w:rsid w:val="00ED16B7"/>
    <w:rsid w:val="00F30950"/>
    <w:rsid w:val="00F62AF2"/>
    <w:rsid w:val="00F7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ru v:ext="edit" colors="#fc6"/>
      <o:colormenu v:ext="edit" fillcolor="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E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55E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Vojkovice</dc:creator>
  <cp:lastModifiedBy>Luboš Garaj</cp:lastModifiedBy>
  <cp:revision>2</cp:revision>
  <cp:lastPrinted>2019-12-23T07:09:00Z</cp:lastPrinted>
  <dcterms:created xsi:type="dcterms:W3CDTF">2022-12-20T08:35:00Z</dcterms:created>
  <dcterms:modified xsi:type="dcterms:W3CDTF">2022-12-20T08:35:00Z</dcterms:modified>
</cp:coreProperties>
</file>