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Default="00CE3CC3" w:rsidP="00CE3CC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1/2018</w:t>
      </w: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 rozpočtu obce se snižují na: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pol. 4111 Neinvestiční přijaté transfery z všeobecné pokl</w:t>
      </w:r>
      <w:r>
        <w:rPr>
          <w:rFonts w:ascii="Arial" w:hAnsi="Arial" w:cs="Arial"/>
        </w:rPr>
        <w:t>adní správy SR</w:t>
      </w:r>
      <w:r>
        <w:rPr>
          <w:rFonts w:ascii="Arial" w:hAnsi="Arial" w:cs="Arial"/>
        </w:rPr>
        <w:tab/>
        <w:t xml:space="preserve">    o Kč   18.722</w:t>
      </w:r>
      <w:r>
        <w:rPr>
          <w:rFonts w:ascii="Arial" w:hAnsi="Arial" w:cs="Arial"/>
        </w:rPr>
        <w:t xml:space="preserve">,- </w:t>
      </w: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</w:t>
      </w:r>
      <w:r>
        <w:rPr>
          <w:rFonts w:ascii="Arial" w:hAnsi="Arial" w:cs="Arial"/>
          <w:b/>
        </w:rPr>
        <w:t>aje rozpočtu obce se snižují na: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par. 6118 Volba prezidenta republiky</w:t>
      </w: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o Kč     7.222</w:t>
      </w:r>
      <w:r>
        <w:rPr>
          <w:rFonts w:ascii="Arial" w:hAnsi="Arial" w:cs="Arial"/>
        </w:rPr>
        <w:t>,-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6171 Činnost místní správy  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      o Kč   11.5</w:t>
      </w:r>
      <w:r>
        <w:rPr>
          <w:rFonts w:ascii="Arial" w:hAnsi="Arial" w:cs="Arial"/>
        </w:rPr>
        <w:t>00,-</w:t>
      </w: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</w:t>
      </w:r>
      <w:r>
        <w:rPr>
          <w:rFonts w:ascii="Arial" w:hAnsi="Arial" w:cs="Arial"/>
        </w:rPr>
        <w:t>. 1/2018</w:t>
      </w:r>
      <w:r>
        <w:rPr>
          <w:rFonts w:ascii="Arial" w:hAnsi="Arial" w:cs="Arial"/>
        </w:rPr>
        <w:t xml:space="preserve"> bylo schváleno zas</w:t>
      </w:r>
      <w:r>
        <w:rPr>
          <w:rFonts w:ascii="Arial" w:hAnsi="Arial" w:cs="Arial"/>
        </w:rPr>
        <w:t>tupitelstvem obce dne 17.4.2018</w:t>
      </w:r>
      <w:bookmarkStart w:id="0" w:name="_GoBack"/>
      <w:bookmarkEnd w:id="0"/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E3CC3" w:rsidRDefault="00CE3CC3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p w:rsidR="003D293B" w:rsidRDefault="003D293B"/>
    <w:sectPr w:rsidR="003D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3"/>
    <w:rsid w:val="003D293B"/>
    <w:rsid w:val="00C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2018-04-10T07:47:00Z</cp:lastPrinted>
  <dcterms:created xsi:type="dcterms:W3CDTF">2018-04-10T07:39:00Z</dcterms:created>
  <dcterms:modified xsi:type="dcterms:W3CDTF">2018-04-10T07:48:00Z</dcterms:modified>
</cp:coreProperties>
</file>